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257C0D" w:rsidRPr="00257C0D" w:rsidTr="00257C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C0D" w:rsidRPr="00257C0D" w:rsidRDefault="00257C0D" w:rsidP="00257C0D">
            <w:pPr>
              <w:widowControl/>
              <w:spacing w:line="480" w:lineRule="auto"/>
              <w:jc w:val="center"/>
              <w:rPr>
                <w:rFonts w:ascii="宋体" w:eastAsia="宋体" w:hAnsi="宋体" w:cs="Arial"/>
                <w:kern w:val="0"/>
                <w:sz w:val="42"/>
                <w:szCs w:val="42"/>
              </w:rPr>
            </w:pPr>
            <w:r w:rsidRPr="00257C0D">
              <w:rPr>
                <w:rFonts w:ascii="宋体" w:eastAsia="宋体" w:hAnsi="宋体" w:cs="Arial" w:hint="eastAsia"/>
                <w:b/>
                <w:bCs/>
                <w:kern w:val="0"/>
                <w:sz w:val="42"/>
                <w:szCs w:val="42"/>
              </w:rPr>
              <w:t>关于组织2016年第一批建设监理人员高级业务水平续期教育的通知</w:t>
            </w:r>
          </w:p>
        </w:tc>
      </w:tr>
      <w:tr w:rsidR="00257C0D" w:rsidRPr="00257C0D" w:rsidTr="00257C0D">
        <w:trPr>
          <w:trHeight w:val="450"/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57C0D" w:rsidRPr="00257C0D" w:rsidRDefault="00257C0D" w:rsidP="00257C0D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257C0D">
              <w:rPr>
                <w:rFonts w:ascii="Arial" w:eastAsia="宋体" w:hAnsi="Arial" w:cs="Arial"/>
                <w:kern w:val="0"/>
                <w:sz w:val="15"/>
                <w:szCs w:val="15"/>
              </w:rPr>
              <w:t>日期：</w:t>
            </w:r>
            <w:r w:rsidRPr="00257C0D">
              <w:rPr>
                <w:rFonts w:ascii="Arial" w:eastAsia="宋体" w:hAnsi="Arial" w:cs="Arial"/>
                <w:kern w:val="0"/>
                <w:sz w:val="15"/>
                <w:szCs w:val="15"/>
              </w:rPr>
              <w:t>2016-05-11    </w:t>
            </w:r>
            <w:r w:rsidRPr="00257C0D">
              <w:rPr>
                <w:rFonts w:ascii="Arial" w:eastAsia="宋体" w:hAnsi="Arial" w:cs="Arial"/>
                <w:kern w:val="0"/>
                <w:sz w:val="15"/>
                <w:szCs w:val="15"/>
              </w:rPr>
              <w:t>浏览人数：</w:t>
            </w:r>
            <w:r w:rsidRPr="00257C0D">
              <w:rPr>
                <w:rFonts w:ascii="Arial" w:eastAsia="宋体" w:hAnsi="Arial" w:cs="Arial"/>
                <w:kern w:val="0"/>
                <w:sz w:val="15"/>
                <w:szCs w:val="15"/>
              </w:rPr>
              <w:t>316</w:t>
            </w:r>
          </w:p>
        </w:tc>
      </w:tr>
      <w:tr w:rsidR="00257C0D" w:rsidRPr="00257C0D" w:rsidTr="00257C0D">
        <w:trPr>
          <w:tblCellSpacing w:w="15" w:type="dxa"/>
          <w:jc w:val="center"/>
        </w:trPr>
        <w:tc>
          <w:tcPr>
            <w:tcW w:w="5000" w:type="pct"/>
            <w:hideMark/>
          </w:tcPr>
          <w:p w:rsidR="00257C0D" w:rsidRPr="00257C0D" w:rsidRDefault="00257C0D" w:rsidP="00257C0D">
            <w:pPr>
              <w:widowControl/>
              <w:spacing w:line="480" w:lineRule="auto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 鲁</w:t>
            </w:r>
            <w:proofErr w:type="gramStart"/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建监协</w:t>
            </w:r>
            <w:proofErr w:type="gramEnd"/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字〔2016〕13号</w:t>
            </w:r>
          </w:p>
          <w:p w:rsidR="00257C0D" w:rsidRPr="00257C0D" w:rsidRDefault="00257C0D" w:rsidP="00257C0D">
            <w:pPr>
              <w:widowControl/>
              <w:spacing w:line="560" w:lineRule="atLeast"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 </w:t>
            </w:r>
          </w:p>
          <w:p w:rsidR="00257C0D" w:rsidRPr="00257C0D" w:rsidRDefault="00257C0D" w:rsidP="00257C0D">
            <w:pPr>
              <w:widowControl/>
              <w:spacing w:line="560" w:lineRule="atLeast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 </w:t>
            </w: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各有关监理企业：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为提高工程监理人员业务素质，提升工程监理工作质量和水平，根据《山东省工程监理人员业务水平认定办法》鲁建发〔2013年1号〕有关规定，现就2016年第一批建设监理人员高级业务水平续期教育有关事项通知如下：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一、参加对象</w:t>
            </w:r>
          </w:p>
          <w:p w:rsidR="00257C0D" w:rsidRPr="00257C0D" w:rsidRDefault="00257C0D" w:rsidP="00257C0D">
            <w:pPr>
              <w:widowControl/>
              <w:spacing w:line="560" w:lineRule="atLeast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color w:val="333333"/>
                <w:kern w:val="0"/>
                <w:sz w:val="30"/>
                <w:szCs w:val="30"/>
              </w:rPr>
              <w:t>    取得《山东省工程监理人员高级业务水平认定证书》，将于2016年6月有效期到期人员，本期参加范围为监理协会前期接收报名人员（名单附后），随后还将分期分批组织，具体安排另行通知。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二、续期教育安排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5月24日-25日，学习《建筑工程项目总监理工程师质量安全责任六项规定》、《</w:t>
            </w:r>
            <w:r w:rsidRPr="00257C0D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建设工程监理工作规程》、《建设工程监理合同》、《监理安全生产管理》</w:t>
            </w: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等专题讲座。26日上午进行续期教育考试。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三、报到时间及地点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5月23日下午，在济南军区第二招待所</w:t>
            </w:r>
            <w:proofErr w:type="gramStart"/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客房楼</w:t>
            </w:r>
            <w:proofErr w:type="gramEnd"/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一楼大厅报</w:t>
            </w: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lastRenderedPageBreak/>
              <w:t>到，地址：</w:t>
            </w: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  <w:shd w:val="clear" w:color="auto" w:fill="FFFFFF"/>
              </w:rPr>
              <w:t>济南历下区解放路30号</w:t>
            </w: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，宾馆电话：0531-89262266、89262288。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四、其他有关事项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参加人员携带两张一寸照片，凭本人身份证报到，食宿统一安排，费用自理。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省监理协会联系人：李建、许忠吉，联系电话：</w:t>
            </w:r>
            <w:hyperlink r:id="rId7" w:history="1">
              <w:r w:rsidRPr="00257C0D">
                <w:rPr>
                  <w:rFonts w:ascii="宋体" w:eastAsia="宋体" w:hAnsi="宋体" w:cs="Arial" w:hint="eastAsia"/>
                  <w:kern w:val="0"/>
                  <w:sz w:val="30"/>
                  <w:szCs w:val="30"/>
                </w:rPr>
                <w:t>0531-87066911</w:t>
              </w:r>
              <w:r w:rsidRPr="00257C0D">
                <w:rPr>
                  <w:rFonts w:ascii="宋体" w:eastAsia="宋体" w:hAnsi="宋体" w:cs="Arial" w:hint="eastAsia"/>
                  <w:color w:val="000000"/>
                  <w:kern w:val="0"/>
                  <w:sz w:val="30"/>
                  <w:szCs w:val="30"/>
                </w:rPr>
                <w:t>；中国海洋大学培训中心联系人：鲍利珂，联系电话：13687663691。</w:t>
              </w:r>
            </w:hyperlink>
          </w:p>
          <w:p w:rsidR="00257C0D" w:rsidRPr="00257C0D" w:rsidRDefault="00257C0D" w:rsidP="00257C0D">
            <w:pPr>
              <w:widowControl/>
              <w:spacing w:line="560" w:lineRule="atLeast"/>
              <w:ind w:hanging="45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 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hanging="45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 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60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附件：2016年第一批建设监理业务高级水平续期教育人员名单</w:t>
            </w:r>
          </w:p>
          <w:p w:rsidR="00257C0D" w:rsidRPr="00257C0D" w:rsidRDefault="00257C0D" w:rsidP="00257C0D">
            <w:pPr>
              <w:widowControl/>
              <w:spacing w:line="560" w:lineRule="atLeast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 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hanging="357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 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4950"/>
              <w:jc w:val="left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山东省建设监理协会</w:t>
            </w:r>
          </w:p>
          <w:p w:rsidR="00257C0D" w:rsidRPr="00257C0D" w:rsidRDefault="00257C0D" w:rsidP="00257C0D">
            <w:pPr>
              <w:widowControl/>
              <w:spacing w:line="560" w:lineRule="atLeast"/>
              <w:ind w:firstLine="525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257C0D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2016年5月11日</w:t>
            </w:r>
          </w:p>
        </w:tc>
      </w:tr>
    </w:tbl>
    <w:p w:rsidR="0046364A" w:rsidRDefault="0046364A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</w:p>
    <w:p w:rsidR="00257C0D" w:rsidRDefault="00257C0D" w:rsidP="0060787D">
      <w:pPr>
        <w:rPr>
          <w:rFonts w:hint="eastAsia"/>
        </w:rPr>
      </w:pPr>
      <w:bookmarkStart w:id="0" w:name="_GoBack"/>
      <w:bookmarkEnd w:id="0"/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  <w:gridCol w:w="3685"/>
        <w:gridCol w:w="1701"/>
        <w:gridCol w:w="1745"/>
      </w:tblGrid>
      <w:tr w:rsidR="00257C0D" w:rsidRPr="00257C0D" w:rsidTr="00257C0D">
        <w:trPr>
          <w:trHeight w:val="11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2016年第一批山东省建设监理人员高级业务</w:t>
            </w: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br/>
              <w:t>水平续期教育人员名单（239人）</w:t>
            </w:r>
          </w:p>
        </w:tc>
      </w:tr>
      <w:tr w:rsidR="00257C0D" w:rsidRPr="00257C0D" w:rsidTr="00257C0D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GA20140555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2015.9.28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韩肇元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GA20140556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2015.9.28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张济金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2015.9.28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赵春红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2015.9.28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2016.2.25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国秀军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2015.7.18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宋学魁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GA20140563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2015.7.18</w:t>
            </w:r>
          </w:p>
        </w:tc>
      </w:tr>
      <w:tr w:rsidR="00257C0D" w:rsidRPr="00257C0D" w:rsidTr="00257C0D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山东恒</w:t>
            </w:r>
            <w:proofErr w:type="gramStart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GA20140679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C0D" w:rsidRPr="00257C0D" w:rsidRDefault="00257C0D" w:rsidP="00257C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57C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2015.7.18</w:t>
            </w:r>
          </w:p>
        </w:tc>
      </w:tr>
    </w:tbl>
    <w:p w:rsidR="00257C0D" w:rsidRPr="00257C0D" w:rsidRDefault="00257C0D" w:rsidP="0060787D"/>
    <w:sectPr w:rsidR="00257C0D" w:rsidRPr="00257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78" w:rsidRDefault="00D90178" w:rsidP="00F43B6E">
      <w:r>
        <w:separator/>
      </w:r>
    </w:p>
  </w:endnote>
  <w:endnote w:type="continuationSeparator" w:id="0">
    <w:p w:rsidR="00D90178" w:rsidRDefault="00D90178" w:rsidP="00F4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78" w:rsidRDefault="00D90178" w:rsidP="00F43B6E">
      <w:r>
        <w:separator/>
      </w:r>
    </w:p>
  </w:footnote>
  <w:footnote w:type="continuationSeparator" w:id="0">
    <w:p w:rsidR="00D90178" w:rsidRDefault="00D90178" w:rsidP="00F4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BC"/>
    <w:rsid w:val="000353DE"/>
    <w:rsid w:val="00055227"/>
    <w:rsid w:val="002130D5"/>
    <w:rsid w:val="00257C0D"/>
    <w:rsid w:val="002C68CA"/>
    <w:rsid w:val="003825A3"/>
    <w:rsid w:val="0046364A"/>
    <w:rsid w:val="00512B10"/>
    <w:rsid w:val="0060787D"/>
    <w:rsid w:val="00713598"/>
    <w:rsid w:val="007360B4"/>
    <w:rsid w:val="00A30F90"/>
    <w:rsid w:val="00A840AF"/>
    <w:rsid w:val="00BA5BBC"/>
    <w:rsid w:val="00CA4B97"/>
    <w:rsid w:val="00D90178"/>
    <w:rsid w:val="00E90BD7"/>
    <w:rsid w:val="00F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B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B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B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B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5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82">
                  <w:marLeft w:val="0"/>
                  <w:marRight w:val="0"/>
                  <w:marTop w:val="0"/>
                  <w:marBottom w:val="0"/>
                  <w:divBdr>
                    <w:top w:val="single" w:sz="6" w:space="0" w:color="7A9DF7"/>
                    <w:left w:val="single" w:sz="6" w:space="0" w:color="7A9DF7"/>
                    <w:bottom w:val="single" w:sz="6" w:space="0" w:color="7A9DF7"/>
                    <w:right w:val="single" w:sz="6" w:space="0" w:color="7A9DF7"/>
                  </w:divBdr>
                  <w:divsChild>
                    <w:div w:id="329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701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56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4849">
                          <w:marLeft w:val="17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531-87066911&#30005;&#23376;&#37038;&#31665;sdjlxh2015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945</Characters>
  <Application>Microsoft Office Word</Application>
  <DocSecurity>0</DocSecurity>
  <Lines>7</Lines>
  <Paragraphs>2</Paragraphs>
  <ScaleCrop>false</ScaleCrop>
  <Company>Sky123.Org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李四</dc:creator>
  <cp:lastModifiedBy>李四</cp:lastModifiedBy>
  <cp:revision>2</cp:revision>
  <dcterms:created xsi:type="dcterms:W3CDTF">2016-05-12T01:58:00Z</dcterms:created>
  <dcterms:modified xsi:type="dcterms:W3CDTF">2016-05-12T01:58:00Z</dcterms:modified>
</cp:coreProperties>
</file>